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B75D2">
      <w:pPr>
        <w:spacing w:line="600" w:lineRule="exact"/>
        <w:ind w:left="0" w:leftChars="0" w:firstLine="0" w:firstLineChars="0"/>
        <w:jc w:val="both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5BAF1E22"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5B5F1A5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全国大学生心理健康教育微课征集展示</w:t>
      </w:r>
    </w:p>
    <w:p w14:paraId="74BF586D">
      <w:pPr>
        <w:spacing w:line="600" w:lineRule="exact"/>
        <w:jc w:val="center"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选题类别</w:t>
      </w:r>
    </w:p>
    <w:p w14:paraId="476F3FE6">
      <w:pPr>
        <w:spacing w:line="600" w:lineRule="exact"/>
        <w:rPr>
          <w:rFonts w:ascii="Times New Roman" w:hAnsi="Times New Roman" w:eastAsia="仿宋"/>
        </w:rPr>
      </w:pPr>
    </w:p>
    <w:p w14:paraId="3EC5BA1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1.大学生心理健康基础知识</w:t>
      </w:r>
    </w:p>
    <w:p w14:paraId="5A3021A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2.自我认识与自尊自信</w:t>
      </w:r>
    </w:p>
    <w:p w14:paraId="24B32FB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3.情绪与压力调适</w:t>
      </w:r>
    </w:p>
    <w:p w14:paraId="6EC92B2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4.人际交往与沟通互动</w:t>
      </w:r>
    </w:p>
    <w:p w14:paraId="715494B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5.学业发展与生涯规划</w:t>
      </w:r>
    </w:p>
    <w:p w14:paraId="75F5AA6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6.大学适应与积极心态培养</w:t>
      </w:r>
    </w:p>
    <w:p w14:paraId="0623A23B"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7.生命教育与危机预防</w:t>
      </w:r>
    </w:p>
    <w:p w14:paraId="636D076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8.大学生恋爱与亲密关系</w:t>
      </w:r>
    </w:p>
    <w:p w14:paraId="1CCFAF7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9.家校共育与家庭关系</w:t>
      </w:r>
    </w:p>
    <w:p w14:paraId="712F83E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10.与大学生心理健康相关的其他内容</w:t>
      </w:r>
    </w:p>
    <w:p w14:paraId="19B7750D"/>
    <w:p w14:paraId="06CF9E4A">
      <w:pPr>
        <w:ind w:left="0" w:leftChars="0" w:firstLine="0" w:firstLineChars="0"/>
        <w:jc w:val="left"/>
        <w:rPr>
          <w:rFonts w:hint="eastAsia" w:ascii="Times New Roman"/>
          <w:highlight w:val="none"/>
          <w:lang w:val="en-US" w:eastAsia="zh-CN"/>
        </w:rPr>
      </w:pPr>
    </w:p>
    <w:p w14:paraId="05B70939">
      <w:pPr>
        <w:jc w:val="right"/>
        <w:rPr>
          <w:rFonts w:hint="eastAsia" w:ascii="Times New Roman"/>
          <w:highlight w:val="none"/>
        </w:rPr>
      </w:pPr>
    </w:p>
    <w:p w14:paraId="2DDEC1AC">
      <w:pPr>
        <w:jc w:val="right"/>
        <w:rPr>
          <w:rFonts w:hint="eastAsia" w:ascii="Times New Roman"/>
          <w:highlight w:val="none"/>
        </w:rPr>
      </w:pPr>
    </w:p>
    <w:p w14:paraId="54DEA19B">
      <w:pPr>
        <w:jc w:val="right"/>
        <w:rPr>
          <w:rFonts w:hint="eastAsia" w:ascii="Times New Roman"/>
          <w:highlight w:val="none"/>
        </w:rPr>
      </w:pPr>
    </w:p>
    <w:p w14:paraId="772EF806">
      <w:pPr>
        <w:jc w:val="right"/>
        <w:rPr>
          <w:rFonts w:hint="eastAsia" w:ascii="Times New Roman"/>
          <w:highlight w:val="none"/>
        </w:rPr>
      </w:pPr>
    </w:p>
    <w:p w14:paraId="438498DD">
      <w:pPr>
        <w:jc w:val="right"/>
        <w:rPr>
          <w:rFonts w:hint="eastAsia" w:ascii="Times New Roman"/>
          <w:highlight w:val="none"/>
        </w:rPr>
      </w:pPr>
    </w:p>
    <w:p w14:paraId="5BDBC6CF">
      <w:pPr>
        <w:ind w:left="0" w:leftChars="0" w:firstLine="0" w:firstLineChars="0"/>
        <w:jc w:val="left"/>
        <w:rPr>
          <w:rFonts w:hint="eastAsia" w:ascii="Times New Roman"/>
          <w:highlight w:val="none"/>
        </w:rPr>
      </w:pPr>
    </w:p>
    <w:p w14:paraId="0D469579">
      <w:pPr>
        <w:jc w:val="right"/>
        <w:rPr>
          <w:rFonts w:hint="eastAsia" w:ascii="Times New Roman"/>
          <w:highlight w:val="none"/>
        </w:rPr>
      </w:pPr>
    </w:p>
    <w:p w14:paraId="1A1BDD53">
      <w:pPr>
        <w:ind w:left="0" w:leftChars="0" w:firstLine="0" w:firstLineChars="0"/>
        <w:jc w:val="left"/>
        <w:rPr>
          <w:rFonts w:hint="eastAsia" w:ascii="Times New Roman"/>
          <w:highlight w:val="none"/>
        </w:rPr>
      </w:pPr>
    </w:p>
    <w:p w14:paraId="545337BD">
      <w:pPr>
        <w:ind w:left="0" w:leftChars="0" w:firstLine="0" w:firstLineChars="0"/>
        <w:jc w:val="left"/>
        <w:rPr>
          <w:rFonts w:hint="eastAsia" w:ascii="Times New Roman"/>
          <w:highlight w:val="none"/>
        </w:rPr>
      </w:pPr>
    </w:p>
    <w:p w14:paraId="75AC1B1F">
      <w:pPr>
        <w:ind w:left="0" w:leftChars="0" w:firstLine="0" w:firstLineChars="0"/>
        <w:jc w:val="left"/>
        <w:rPr>
          <w:rFonts w:hint="eastAsia" w:ascii="Times New Roman"/>
          <w:highlight w:val="none"/>
        </w:rPr>
      </w:pPr>
    </w:p>
    <w:p w14:paraId="59389100">
      <w:pPr>
        <w:ind w:left="0" w:leftChars="0" w:firstLine="0" w:firstLineChars="0"/>
        <w:jc w:val="left"/>
        <w:rPr>
          <w:rFonts w:hint="eastAsia" w:ascii="Times New Roman"/>
          <w:highlight w:val="none"/>
        </w:rPr>
      </w:pPr>
    </w:p>
    <w:p w14:paraId="4A383306">
      <w:pPr>
        <w:ind w:left="0" w:leftChars="0" w:firstLine="0" w:firstLineChars="0"/>
        <w:jc w:val="left"/>
        <w:rPr>
          <w:rFonts w:hint="eastAsia" w:ascii="Times New Roman"/>
          <w:highlight w:val="none"/>
        </w:rPr>
      </w:pPr>
    </w:p>
    <w:p w14:paraId="470F8DAF">
      <w:pPr>
        <w:spacing w:line="480" w:lineRule="auto"/>
        <w:rPr>
          <w:rFonts w:hint="eastAsia" w:ascii="方正仿宋_GBK" w:hAnsi="方正仿宋_GBK" w:eastAsia="方正仿宋_GBK" w:cs="方正仿宋_GBK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HoloLens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B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2025-08-20T08:53:01Z</dcterms:created>
  <dc:creator>Administrator</dc:creator>
  <cp:lastModifiedBy>曦</cp:lastModifiedBy>
  <dcterms:modified xsi:type="dcterms:W3CDTF">2025-08-20T08:57:39Z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eyJoZGlkIjoiMzFhMjAzYTM4ZDJlYmYwYjU3YmU5MzFhNDc3NzJjZjYiLCJ1c2VySWQiOiI0ODE0MzU5ODIifQ==</vt:lpwstr>
  </property>
  <property fmtid="{D5CDD505-2E9C-101B-9397-08002B2CF9AE}" pid="4" name="ICV">
    <vt:lpwstr>EFDD392F5E5446FEBA18AEF48E83C8D0_12</vt:lpwstr>
  </property>
</Properties>
</file>